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E19" w:rsidRDefault="00677E19" w:rsidP="00DC6D3C">
      <w:pPr>
        <w:pStyle w:val="a4"/>
        <w:spacing w:after="0"/>
        <w:ind w:firstLine="0"/>
        <w:jc w:val="right"/>
      </w:pPr>
      <w:r>
        <w:rPr>
          <w:noProof/>
        </w:rPr>
        <w:drawing>
          <wp:inline distT="0" distB="0" distL="0" distR="0">
            <wp:extent cx="426720" cy="6553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6D3C">
        <w:t xml:space="preserve">                                                              ПРОЕКТ</w:t>
      </w:r>
    </w:p>
    <w:p w:rsidR="00677E19" w:rsidRPr="006D4294" w:rsidRDefault="00677E19" w:rsidP="00677E19">
      <w:pPr>
        <w:spacing w:after="0" w:line="240" w:lineRule="auto"/>
        <w:jc w:val="center"/>
        <w:rPr>
          <w:rFonts w:ascii="Arial" w:hAnsi="Arial" w:cs="Arial"/>
          <w:b/>
          <w:caps/>
          <w:sz w:val="28"/>
          <w:szCs w:val="28"/>
        </w:rPr>
      </w:pPr>
      <w:r w:rsidRPr="006D4294">
        <w:rPr>
          <w:rFonts w:ascii="Arial" w:hAnsi="Arial" w:cs="Arial"/>
          <w:b/>
          <w:caps/>
          <w:sz w:val="28"/>
          <w:szCs w:val="28"/>
        </w:rPr>
        <w:t xml:space="preserve">Администрация </w:t>
      </w:r>
    </w:p>
    <w:p w:rsidR="00677E19" w:rsidRPr="006D4294" w:rsidRDefault="00677E19" w:rsidP="00677E19">
      <w:pPr>
        <w:spacing w:after="0" w:line="240" w:lineRule="auto"/>
        <w:jc w:val="center"/>
        <w:rPr>
          <w:rFonts w:ascii="Arial" w:hAnsi="Arial" w:cs="Arial"/>
          <w:b/>
          <w:caps/>
          <w:sz w:val="28"/>
          <w:szCs w:val="28"/>
        </w:rPr>
      </w:pPr>
      <w:r w:rsidRPr="006D4294">
        <w:rPr>
          <w:rFonts w:ascii="Arial" w:hAnsi="Arial" w:cs="Arial"/>
          <w:b/>
          <w:caps/>
          <w:sz w:val="28"/>
          <w:szCs w:val="28"/>
        </w:rPr>
        <w:t xml:space="preserve">Красноярского сельского поселения </w:t>
      </w:r>
    </w:p>
    <w:p w:rsidR="00677E19" w:rsidRPr="006D4294" w:rsidRDefault="00677E19" w:rsidP="00677E19">
      <w:pPr>
        <w:spacing w:after="0" w:line="240" w:lineRule="auto"/>
        <w:jc w:val="center"/>
        <w:rPr>
          <w:rFonts w:ascii="Arial" w:hAnsi="Arial" w:cs="Arial"/>
          <w:b/>
          <w:caps/>
          <w:sz w:val="28"/>
          <w:szCs w:val="28"/>
        </w:rPr>
      </w:pPr>
      <w:r w:rsidRPr="006D4294">
        <w:rPr>
          <w:rFonts w:ascii="Arial" w:hAnsi="Arial" w:cs="Arial"/>
          <w:b/>
          <w:caps/>
          <w:sz w:val="28"/>
          <w:szCs w:val="28"/>
        </w:rPr>
        <w:t xml:space="preserve">Уватского муниципального района </w:t>
      </w:r>
    </w:p>
    <w:p w:rsidR="00677E19" w:rsidRPr="006D4294" w:rsidRDefault="00677E19" w:rsidP="00677E19">
      <w:pPr>
        <w:spacing w:after="0" w:line="240" w:lineRule="auto"/>
        <w:jc w:val="center"/>
        <w:rPr>
          <w:rFonts w:ascii="Arial" w:hAnsi="Arial" w:cs="Arial"/>
          <w:b/>
          <w:caps/>
          <w:sz w:val="28"/>
          <w:szCs w:val="28"/>
        </w:rPr>
      </w:pPr>
      <w:r w:rsidRPr="006D4294">
        <w:rPr>
          <w:rFonts w:ascii="Arial" w:hAnsi="Arial" w:cs="Arial"/>
          <w:b/>
          <w:caps/>
          <w:sz w:val="28"/>
          <w:szCs w:val="28"/>
        </w:rPr>
        <w:t>Тюменской области</w:t>
      </w:r>
    </w:p>
    <w:p w:rsidR="00677E19" w:rsidRPr="006D4294" w:rsidRDefault="00677E19" w:rsidP="00677E19">
      <w:pPr>
        <w:spacing w:after="0"/>
        <w:jc w:val="center"/>
        <w:rPr>
          <w:rFonts w:ascii="Arial" w:hAnsi="Arial" w:cs="Arial"/>
          <w:b/>
          <w:caps/>
          <w:sz w:val="28"/>
          <w:szCs w:val="28"/>
        </w:rPr>
      </w:pPr>
    </w:p>
    <w:p w:rsidR="00677E19" w:rsidRDefault="00677E19" w:rsidP="00677E19">
      <w:pPr>
        <w:jc w:val="center"/>
        <w:rPr>
          <w:rFonts w:ascii="Arial" w:hAnsi="Arial" w:cs="Arial"/>
          <w:b/>
          <w:caps/>
          <w:sz w:val="28"/>
          <w:szCs w:val="28"/>
        </w:rPr>
      </w:pPr>
      <w:r>
        <w:rPr>
          <w:rFonts w:ascii="Arial" w:hAnsi="Arial" w:cs="Arial"/>
          <w:b/>
          <w:caps/>
          <w:sz w:val="28"/>
          <w:szCs w:val="28"/>
        </w:rPr>
        <w:t>ПОСТАНОВЛЕНИЕ</w:t>
      </w:r>
      <w:r w:rsidRPr="006D4294">
        <w:rPr>
          <w:rFonts w:ascii="Arial" w:hAnsi="Arial" w:cs="Arial"/>
          <w:b/>
          <w:caps/>
          <w:sz w:val="28"/>
          <w:szCs w:val="28"/>
        </w:rPr>
        <w:tab/>
      </w:r>
    </w:p>
    <w:p w:rsidR="00677E19" w:rsidRPr="00677E19" w:rsidRDefault="00677E19" w:rsidP="00677E19">
      <w:pPr>
        <w:jc w:val="center"/>
        <w:rPr>
          <w:rFonts w:ascii="Arial" w:hAnsi="Arial" w:cs="Arial"/>
          <w:b/>
          <w:caps/>
          <w:sz w:val="28"/>
          <w:szCs w:val="28"/>
        </w:rPr>
      </w:pPr>
      <w:r>
        <w:rPr>
          <w:rFonts w:ascii="Arial" w:hAnsi="Arial" w:cs="Arial"/>
          <w:sz w:val="26"/>
          <w:szCs w:val="26"/>
        </w:rPr>
        <w:t xml:space="preserve">00 октября 2021 г.                      с. Красный Яр           </w:t>
      </w:r>
      <w:r w:rsidR="00DC6D3C">
        <w:rPr>
          <w:rFonts w:ascii="Arial" w:hAnsi="Arial" w:cs="Arial"/>
          <w:sz w:val="26"/>
          <w:szCs w:val="26"/>
        </w:rPr>
        <w:t xml:space="preserve">                           №  00</w:t>
      </w:r>
    </w:p>
    <w:p w:rsidR="00B352A3" w:rsidRDefault="00B352A3" w:rsidP="00B352A3">
      <w:pPr>
        <w:pStyle w:val="a4"/>
        <w:spacing w:after="0"/>
        <w:ind w:firstLine="0"/>
      </w:pPr>
    </w:p>
    <w:p w:rsidR="00B352A3" w:rsidRDefault="00B352A3" w:rsidP="00677E19">
      <w:pPr>
        <w:pStyle w:val="a4"/>
        <w:spacing w:after="0"/>
        <w:ind w:firstLine="0"/>
        <w:jc w:val="center"/>
      </w:pPr>
      <w:r>
        <w:rPr>
          <w:rFonts w:ascii="Arial" w:hAnsi="Arial" w:cs="Arial"/>
          <w:b/>
          <w:bCs/>
          <w:sz w:val="26"/>
          <w:szCs w:val="26"/>
        </w:rPr>
        <w:t>О порядке установления и оценки применения</w:t>
      </w:r>
    </w:p>
    <w:p w:rsidR="00B352A3" w:rsidRDefault="00B352A3" w:rsidP="00677E19">
      <w:pPr>
        <w:pStyle w:val="a4"/>
        <w:spacing w:after="0"/>
        <w:ind w:firstLine="0"/>
        <w:jc w:val="center"/>
      </w:pPr>
      <w:r>
        <w:rPr>
          <w:rFonts w:ascii="Arial" w:hAnsi="Arial" w:cs="Arial"/>
          <w:b/>
          <w:bCs/>
          <w:sz w:val="26"/>
          <w:szCs w:val="26"/>
        </w:rPr>
        <w:t>обязательных требований</w:t>
      </w:r>
    </w:p>
    <w:p w:rsidR="00B352A3" w:rsidRDefault="00B352A3" w:rsidP="00B352A3">
      <w:pPr>
        <w:pStyle w:val="a4"/>
        <w:spacing w:after="0"/>
        <w:ind w:firstLine="0"/>
      </w:pPr>
    </w:p>
    <w:p w:rsidR="00B352A3" w:rsidRPr="00677E19" w:rsidRDefault="00B352A3" w:rsidP="00677E19">
      <w:pPr>
        <w:pStyle w:val="a4"/>
        <w:numPr>
          <w:ilvl w:val="0"/>
          <w:numId w:val="2"/>
        </w:numPr>
        <w:spacing w:after="0"/>
      </w:pPr>
      <w:r>
        <w:rPr>
          <w:rFonts w:ascii="Arial" w:hAnsi="Arial" w:cs="Arial"/>
          <w:sz w:val="26"/>
          <w:szCs w:val="26"/>
        </w:rPr>
        <w:t>В соответствии с</w:t>
      </w:r>
      <w:r>
        <w:rPr>
          <w:rFonts w:ascii="Arial" w:hAnsi="Arial" w:cs="Arial"/>
          <w:color w:val="000000"/>
          <w:sz w:val="26"/>
          <w:szCs w:val="26"/>
        </w:rPr>
        <w:t xml:space="preserve"> частью 5 статьи 2 Федерального закона от 31 июля 2020 года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№ 247-</w:t>
      </w:r>
      <w:r>
        <w:rPr>
          <w:rFonts w:ascii="Arial" w:hAnsi="Arial" w:cs="Arial"/>
          <w:color w:val="000000"/>
          <w:sz w:val="26"/>
          <w:szCs w:val="26"/>
        </w:rPr>
        <w:t>ФЗ «Об обязательных требованиях в Российской Федерации» утвердить Порядок установления и оценки применения обязательных требований согласно приложению к настоящему постановлению.</w:t>
      </w:r>
    </w:p>
    <w:p w:rsidR="00677E19" w:rsidRPr="00677E19" w:rsidRDefault="00677E19" w:rsidP="00EB3299">
      <w:pPr>
        <w:pStyle w:val="a7"/>
        <w:numPr>
          <w:ilvl w:val="0"/>
          <w:numId w:val="2"/>
        </w:numPr>
        <w:jc w:val="both"/>
        <w:rPr>
          <w:rFonts w:ascii="Arial" w:hAnsi="Arial" w:cs="Arial"/>
          <w:sz w:val="26"/>
          <w:szCs w:val="26"/>
        </w:rPr>
      </w:pPr>
      <w:r w:rsidRPr="00677E19">
        <w:rPr>
          <w:rFonts w:cs="Arial"/>
          <w:szCs w:val="26"/>
        </w:rPr>
        <w:t xml:space="preserve"> </w:t>
      </w:r>
      <w:proofErr w:type="gramStart"/>
      <w:r w:rsidRPr="00677E19">
        <w:rPr>
          <w:rFonts w:ascii="Arial" w:hAnsi="Arial" w:cs="Arial"/>
          <w:sz w:val="26"/>
          <w:szCs w:val="26"/>
        </w:rPr>
        <w:t>Обнародовать настоящее постановление на информационных стендах в местах, установленных администрацией Красноярского сельского поселения, и разместить на странице Красноярского сельского поселения официального сайта администрации Уватского муниципального района в сети Интернет.</w:t>
      </w:r>
      <w:proofErr w:type="gramEnd"/>
    </w:p>
    <w:p w:rsidR="00677E19" w:rsidRDefault="00677E19" w:rsidP="00677E19">
      <w:pPr>
        <w:pStyle w:val="a4"/>
        <w:numPr>
          <w:ilvl w:val="0"/>
          <w:numId w:val="2"/>
        </w:numPr>
        <w:spacing w:after="0"/>
        <w:rPr>
          <w:rFonts w:ascii="Arial" w:hAnsi="Arial" w:cs="Arial"/>
          <w:sz w:val="26"/>
          <w:szCs w:val="26"/>
        </w:rPr>
      </w:pPr>
      <w:r w:rsidRPr="00677E19">
        <w:rPr>
          <w:rFonts w:ascii="Arial" w:hAnsi="Arial" w:cs="Arial"/>
          <w:sz w:val="26"/>
          <w:szCs w:val="26"/>
        </w:rPr>
        <w:t>Настоящее постановление вступает в силу со дня его обнародования.</w:t>
      </w:r>
    </w:p>
    <w:p w:rsidR="00677E19" w:rsidRDefault="00677E19" w:rsidP="00677E19">
      <w:pPr>
        <w:pStyle w:val="a4"/>
        <w:numPr>
          <w:ilvl w:val="0"/>
          <w:numId w:val="2"/>
        </w:numPr>
        <w:spacing w:after="0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Ответственным</w:t>
      </w:r>
      <w:proofErr w:type="gramEnd"/>
      <w:r>
        <w:rPr>
          <w:rFonts w:ascii="Arial" w:hAnsi="Arial" w:cs="Arial"/>
          <w:sz w:val="26"/>
          <w:szCs w:val="26"/>
        </w:rPr>
        <w:t xml:space="preserve"> </w:t>
      </w:r>
      <w:r w:rsidR="00E44FAC">
        <w:rPr>
          <w:rFonts w:ascii="Arial" w:hAnsi="Arial" w:cs="Arial"/>
          <w:sz w:val="26"/>
          <w:szCs w:val="26"/>
        </w:rPr>
        <w:t>за исполнение настоящего постановления назначить ведущего специалиста администрации Озерову Е.А.</w:t>
      </w:r>
    </w:p>
    <w:p w:rsidR="00E44FAC" w:rsidRPr="00552FC5" w:rsidRDefault="00E44FAC" w:rsidP="00E44FAC">
      <w:pPr>
        <w:pStyle w:val="a4"/>
        <w:numPr>
          <w:ilvl w:val="0"/>
          <w:numId w:val="2"/>
        </w:numPr>
        <w:spacing w:before="0" w:beforeAutospacing="0" w:after="0"/>
        <w:rPr>
          <w:rFonts w:ascii="Arial" w:hAnsi="Arial" w:cs="Arial"/>
          <w:color w:val="111111"/>
          <w:sz w:val="26"/>
          <w:szCs w:val="26"/>
        </w:rPr>
      </w:pPr>
      <w:proofErr w:type="gramStart"/>
      <w:r w:rsidRPr="002C78F1">
        <w:rPr>
          <w:rFonts w:ascii="Arial" w:hAnsi="Arial" w:cs="Arial"/>
          <w:sz w:val="26"/>
          <w:szCs w:val="26"/>
        </w:rPr>
        <w:t>Контроль за</w:t>
      </w:r>
      <w:proofErr w:type="gramEnd"/>
      <w:r w:rsidRPr="002C78F1">
        <w:rPr>
          <w:rFonts w:ascii="Arial" w:hAnsi="Arial" w:cs="Arial"/>
          <w:sz w:val="26"/>
          <w:szCs w:val="26"/>
        </w:rPr>
        <w:t xml:space="preserve"> исполнением настоящего </w:t>
      </w:r>
      <w:r>
        <w:rPr>
          <w:rFonts w:ascii="Arial" w:hAnsi="Arial" w:cs="Arial"/>
          <w:sz w:val="26"/>
          <w:szCs w:val="26"/>
        </w:rPr>
        <w:t>постановления</w:t>
      </w:r>
      <w:r w:rsidRPr="002C78F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оставляю за собой. </w:t>
      </w:r>
    </w:p>
    <w:p w:rsidR="00E44FAC" w:rsidRPr="00677E19" w:rsidRDefault="00E44FAC" w:rsidP="00E44FAC">
      <w:pPr>
        <w:pStyle w:val="a4"/>
        <w:spacing w:after="0"/>
        <w:ind w:left="899" w:firstLine="0"/>
        <w:rPr>
          <w:rFonts w:ascii="Arial" w:hAnsi="Arial" w:cs="Arial"/>
          <w:sz w:val="26"/>
          <w:szCs w:val="26"/>
        </w:rPr>
      </w:pPr>
    </w:p>
    <w:p w:rsidR="00E44FAC" w:rsidRDefault="00677E19" w:rsidP="00E44FA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B352A3" w:rsidRPr="00E44FAC" w:rsidRDefault="00E44FAC" w:rsidP="00E44FAC">
      <w:pPr>
        <w:rPr>
          <w:rFonts w:cs="Arial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Глава Красноярского </w:t>
      </w:r>
      <w:r w:rsidR="00B352A3">
        <w:rPr>
          <w:rFonts w:ascii="Arial" w:hAnsi="Arial" w:cs="Arial"/>
          <w:color w:val="000000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                                В.А.Кузнецова</w:t>
      </w:r>
    </w:p>
    <w:p w:rsidR="00B352A3" w:rsidRDefault="00B352A3" w:rsidP="00B352A3">
      <w:pPr>
        <w:pStyle w:val="a4"/>
        <w:spacing w:after="0"/>
        <w:ind w:firstLine="0"/>
      </w:pPr>
    </w:p>
    <w:p w:rsidR="00B352A3" w:rsidRDefault="00B352A3" w:rsidP="00B352A3">
      <w:pPr>
        <w:pStyle w:val="a4"/>
        <w:spacing w:after="0"/>
        <w:ind w:firstLine="0"/>
      </w:pPr>
    </w:p>
    <w:p w:rsidR="00DC6D3C" w:rsidRDefault="00DC6D3C" w:rsidP="00E44FAC">
      <w:pPr>
        <w:pStyle w:val="a4"/>
        <w:spacing w:after="0"/>
        <w:ind w:firstLine="0"/>
        <w:jc w:val="right"/>
        <w:rPr>
          <w:rFonts w:ascii="Arial" w:hAnsi="Arial" w:cs="Arial"/>
          <w:color w:val="000000"/>
          <w:sz w:val="26"/>
          <w:szCs w:val="26"/>
        </w:rPr>
      </w:pPr>
    </w:p>
    <w:p w:rsidR="00B352A3" w:rsidRDefault="00B352A3" w:rsidP="00E44FAC">
      <w:pPr>
        <w:pStyle w:val="a4"/>
        <w:spacing w:after="0"/>
        <w:ind w:firstLine="0"/>
        <w:jc w:val="right"/>
      </w:pPr>
      <w:r>
        <w:rPr>
          <w:rFonts w:ascii="Arial" w:hAnsi="Arial" w:cs="Arial"/>
          <w:color w:val="000000"/>
          <w:sz w:val="26"/>
          <w:szCs w:val="26"/>
        </w:rPr>
        <w:lastRenderedPageBreak/>
        <w:t>Приложение</w:t>
      </w:r>
    </w:p>
    <w:p w:rsidR="00B352A3" w:rsidRDefault="00B352A3" w:rsidP="00E44FAC">
      <w:pPr>
        <w:pStyle w:val="a4"/>
        <w:spacing w:after="0"/>
        <w:ind w:firstLine="0"/>
        <w:jc w:val="right"/>
      </w:pPr>
      <w:r>
        <w:rPr>
          <w:rFonts w:ascii="Arial" w:hAnsi="Arial" w:cs="Arial"/>
          <w:color w:val="000000"/>
          <w:sz w:val="26"/>
          <w:szCs w:val="26"/>
        </w:rPr>
        <w:t>к постановлению администрации</w:t>
      </w:r>
    </w:p>
    <w:p w:rsidR="00B352A3" w:rsidRDefault="00E44FAC" w:rsidP="00E44FAC">
      <w:pPr>
        <w:pStyle w:val="a4"/>
        <w:spacing w:after="0"/>
        <w:ind w:firstLine="0"/>
        <w:jc w:val="right"/>
      </w:pPr>
      <w:r>
        <w:rPr>
          <w:rFonts w:ascii="Arial" w:hAnsi="Arial" w:cs="Arial"/>
          <w:color w:val="000000"/>
          <w:sz w:val="26"/>
          <w:szCs w:val="26"/>
        </w:rPr>
        <w:t>Красноярского</w:t>
      </w:r>
      <w:r w:rsidR="00B352A3">
        <w:rPr>
          <w:rFonts w:ascii="Arial" w:hAnsi="Arial" w:cs="Arial"/>
          <w:color w:val="000000"/>
          <w:sz w:val="26"/>
          <w:szCs w:val="26"/>
        </w:rPr>
        <w:t xml:space="preserve"> </w:t>
      </w:r>
      <w:r w:rsidR="00B352A3">
        <w:rPr>
          <w:rFonts w:ascii="Arial" w:hAnsi="Arial" w:cs="Arial"/>
          <w:color w:val="000000"/>
          <w:sz w:val="26"/>
          <w:szCs w:val="26"/>
          <w:shd w:val="clear" w:color="auto" w:fill="FFFFFF"/>
        </w:rPr>
        <w:t>сельского поселения</w:t>
      </w:r>
    </w:p>
    <w:p w:rsidR="00B352A3" w:rsidRDefault="00B352A3" w:rsidP="00E44FAC">
      <w:pPr>
        <w:pStyle w:val="a4"/>
        <w:spacing w:after="0"/>
        <w:ind w:firstLine="0"/>
        <w:jc w:val="right"/>
      </w:pPr>
      <w:r>
        <w:rPr>
          <w:rFonts w:ascii="Arial" w:hAnsi="Arial" w:cs="Arial"/>
          <w:color w:val="000000"/>
          <w:sz w:val="26"/>
          <w:szCs w:val="26"/>
        </w:rPr>
        <w:t>от _______ 2021 года №__</w:t>
      </w:r>
    </w:p>
    <w:p w:rsidR="00B352A3" w:rsidRDefault="00B352A3" w:rsidP="00B352A3">
      <w:pPr>
        <w:pStyle w:val="a4"/>
        <w:spacing w:after="0"/>
        <w:ind w:firstLine="0"/>
      </w:pPr>
    </w:p>
    <w:p w:rsidR="00B352A3" w:rsidRDefault="00B352A3" w:rsidP="00E44FAC">
      <w:pPr>
        <w:pStyle w:val="a4"/>
        <w:spacing w:after="0"/>
        <w:ind w:firstLine="0"/>
        <w:jc w:val="center"/>
      </w:pPr>
      <w:bookmarkStart w:id="0" w:name="P22"/>
      <w:bookmarkEnd w:id="0"/>
      <w:r>
        <w:rPr>
          <w:rFonts w:ascii="Arial" w:hAnsi="Arial" w:cs="Arial"/>
          <w:b/>
          <w:bCs/>
          <w:color w:val="000000"/>
          <w:sz w:val="26"/>
          <w:szCs w:val="26"/>
        </w:rPr>
        <w:t>Порядок</w:t>
      </w:r>
    </w:p>
    <w:p w:rsidR="00B352A3" w:rsidRDefault="00B352A3" w:rsidP="00DC6D3C">
      <w:pPr>
        <w:pStyle w:val="a4"/>
        <w:spacing w:after="0"/>
        <w:ind w:firstLine="0"/>
        <w:jc w:val="center"/>
      </w:pPr>
      <w:r>
        <w:rPr>
          <w:rFonts w:ascii="Arial" w:hAnsi="Arial" w:cs="Arial"/>
          <w:b/>
          <w:bCs/>
          <w:color w:val="000000"/>
          <w:sz w:val="26"/>
          <w:szCs w:val="26"/>
        </w:rPr>
        <w:t>установления и оценки применения обязательных требований</w:t>
      </w:r>
    </w:p>
    <w:p w:rsidR="00B352A3" w:rsidRDefault="00B352A3" w:rsidP="00E44FAC">
      <w:pPr>
        <w:pStyle w:val="a4"/>
        <w:spacing w:after="0"/>
        <w:ind w:firstLine="0"/>
        <w:jc w:val="center"/>
      </w:pPr>
      <w:r>
        <w:rPr>
          <w:rFonts w:ascii="Arial" w:hAnsi="Arial" w:cs="Arial"/>
          <w:b/>
          <w:bCs/>
          <w:color w:val="000000"/>
          <w:sz w:val="26"/>
          <w:szCs w:val="26"/>
        </w:rPr>
        <w:t>Общие положения</w:t>
      </w:r>
    </w:p>
    <w:p w:rsidR="00B352A3" w:rsidRDefault="00B352A3" w:rsidP="00B352A3">
      <w:pPr>
        <w:pStyle w:val="a4"/>
        <w:spacing w:after="0"/>
        <w:ind w:firstLine="0"/>
      </w:pPr>
    </w:p>
    <w:p w:rsidR="00B352A3" w:rsidRDefault="00B352A3" w:rsidP="00B352A3">
      <w:pPr>
        <w:pStyle w:val="a4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1. </w:t>
      </w: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Настоящий Порядок определяет требования к установлению и оценке применения содержащихся в муниципальных нормативных правовых актах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оценки и экспертизы (далее - обязательные требования), и разработан в соответствии с Федеральным законом от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31.07.2020 № 247-ФЗ «Об обязательных требованиях в Российской Федерации» (далее - Федеральный закон № 247-ФЗ).</w:t>
      </w:r>
    </w:p>
    <w:p w:rsidR="00B352A3" w:rsidRDefault="00B352A3" w:rsidP="00B352A3">
      <w:pPr>
        <w:pStyle w:val="a4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При установлении и оценке применения обязательных </w:t>
      </w:r>
      <w:r w:rsidR="00E44FAC">
        <w:rPr>
          <w:rFonts w:ascii="Arial" w:hAnsi="Arial" w:cs="Arial"/>
          <w:color w:val="000000"/>
          <w:sz w:val="26"/>
          <w:szCs w:val="26"/>
          <w:shd w:val="clear" w:color="auto" w:fill="FFFFFF"/>
        </w:rPr>
        <w:t>требований Администрация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 руководствуется принципами установления и оценки применения обязательных требований, установленными Федеральным законом № 247-ФЗ.</w:t>
      </w:r>
    </w:p>
    <w:p w:rsidR="00B352A3" w:rsidRDefault="00B352A3" w:rsidP="00B352A3">
      <w:pPr>
        <w:pStyle w:val="a4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2. Обязательные требования утверждаются муниципальными норма</w:t>
      </w:r>
      <w:r w:rsidR="00E44FAC">
        <w:rPr>
          <w:rFonts w:ascii="Arial" w:hAnsi="Arial" w:cs="Arial"/>
          <w:color w:val="000000"/>
          <w:sz w:val="26"/>
          <w:szCs w:val="26"/>
          <w:shd w:val="clear" w:color="auto" w:fill="FFFFFF"/>
        </w:rPr>
        <w:t>тивными правовыми актами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поселения.</w:t>
      </w:r>
    </w:p>
    <w:p w:rsidR="00B352A3" w:rsidRDefault="00B352A3" w:rsidP="00B352A3">
      <w:pPr>
        <w:pStyle w:val="a4"/>
        <w:spacing w:after="0"/>
        <w:ind w:firstLine="539"/>
      </w:pPr>
      <w:bookmarkStart w:id="1" w:name="P31"/>
      <w:bookmarkEnd w:id="1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Положения указанных муниципальных нормати</w:t>
      </w:r>
      <w:r w:rsidR="00E44FAC">
        <w:rPr>
          <w:rFonts w:ascii="Arial" w:hAnsi="Arial" w:cs="Arial"/>
          <w:color w:val="000000"/>
          <w:sz w:val="26"/>
          <w:szCs w:val="26"/>
          <w:shd w:val="clear" w:color="auto" w:fill="FFFFFF"/>
        </w:rPr>
        <w:t>вных правовых актов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 должны вступать в силу либо с 1 </w:t>
      </w: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марта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либо с 1 сентября соответствующего года, но не ранее чем по истечении девяноста дней после дня официального опубликования соответствующего муниципального нормативного правового акта, если иное не установлено федеральным законом.</w:t>
      </w:r>
    </w:p>
    <w:p w:rsidR="00B352A3" w:rsidRDefault="00B352A3" w:rsidP="00B352A3">
      <w:pPr>
        <w:pStyle w:val="a4"/>
        <w:spacing w:after="0"/>
        <w:ind w:firstLine="539"/>
      </w:pP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Положение абзаца второго настоящего пункта не применяется в отношении муниципал</w:t>
      </w:r>
      <w:r w:rsidR="00E44FAC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ьных нормативных правовых актов Красноярского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сельского поселения, подлежащих принятию в целях предупреждения террористических актов и ликвидации их последствий, предупреждения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lastRenderedPageBreak/>
        <w:t>угрозы обороне страны и безопасности государства, при угрозе возникновения и (или) возникновения отдельных чрезвычайных ситуаций, введении режима повышенной готовности или чрезвычайной ситуац</w:t>
      </w:r>
      <w:r w:rsidR="00E44FAC">
        <w:rPr>
          <w:rFonts w:ascii="Arial" w:hAnsi="Arial" w:cs="Arial"/>
          <w:color w:val="000000"/>
          <w:sz w:val="26"/>
          <w:szCs w:val="26"/>
          <w:shd w:val="clear" w:color="auto" w:fill="FFFFFF"/>
        </w:rPr>
        <w:t>ии в Тюменской области, Красноярском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сельском поселении, а также муниципальных норма</w:t>
      </w:r>
      <w:r w:rsidR="00E44FAC">
        <w:rPr>
          <w:rFonts w:ascii="Arial" w:hAnsi="Arial" w:cs="Arial"/>
          <w:color w:val="000000"/>
          <w:sz w:val="26"/>
          <w:szCs w:val="26"/>
          <w:shd w:val="clear" w:color="auto" w:fill="FFFFFF"/>
        </w:rPr>
        <w:t>тивных</w:t>
      </w:r>
      <w:proofErr w:type="gramEnd"/>
      <w:r w:rsidR="00E44FAC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правовых актов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поселения, направленных на недопущение возникновения последствий обстоятельств, произошедших вследствие непреодолимой силы, то есть чрезвычайных и непредотвратимых при данных условиях обстоятельств, в частности эпидемий, эпизоотий, техногенных аварий и катастроф.</w:t>
      </w:r>
    </w:p>
    <w:p w:rsidR="00B352A3" w:rsidRDefault="00B352A3" w:rsidP="00B352A3">
      <w:pPr>
        <w:pStyle w:val="a4"/>
        <w:spacing w:after="0"/>
        <w:ind w:firstLine="539"/>
      </w:pP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Положения муниципальных но</w:t>
      </w:r>
      <w:r w:rsidR="00E44FAC">
        <w:rPr>
          <w:rFonts w:ascii="Arial" w:hAnsi="Arial" w:cs="Arial"/>
          <w:color w:val="000000"/>
          <w:sz w:val="26"/>
          <w:szCs w:val="26"/>
          <w:shd w:val="clear" w:color="auto" w:fill="FFFFFF"/>
        </w:rPr>
        <w:t>рмативных правовых актов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поселения, которыми вносятся изменения в ранее принятые муниципальн</w:t>
      </w:r>
      <w:r w:rsidR="00E44FAC">
        <w:rPr>
          <w:rFonts w:ascii="Arial" w:hAnsi="Arial" w:cs="Arial"/>
          <w:color w:val="000000"/>
          <w:sz w:val="26"/>
          <w:szCs w:val="26"/>
          <w:shd w:val="clear" w:color="auto" w:fill="FFFFFF"/>
        </w:rPr>
        <w:t>ые нормативные правовые акты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поселения, могут вступать в силу в иные, чем указано в абзаце втором настоящего пункта, сроки, если в пояснительной записке к проекту муниципального нормат</w:t>
      </w:r>
      <w:r w:rsidR="00E44FAC">
        <w:rPr>
          <w:rFonts w:ascii="Arial" w:hAnsi="Arial" w:cs="Arial"/>
          <w:color w:val="000000"/>
          <w:sz w:val="26"/>
          <w:szCs w:val="26"/>
          <w:shd w:val="clear" w:color="auto" w:fill="FFFFFF"/>
        </w:rPr>
        <w:t>ивного правового акта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 установлено, что указанные изменения вносятся в целях снижения затрат физических и юридических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лиц в сфере предпринимательской и иной экономической деятельности на исполнение ранее установленных обязательных требований и не предусматривают установление новых условий, ограничений, запретов, обязанностей.</w:t>
      </w:r>
    </w:p>
    <w:p w:rsidR="00B352A3" w:rsidRDefault="00B352A3" w:rsidP="00B352A3">
      <w:pPr>
        <w:pStyle w:val="a4"/>
        <w:spacing w:after="0"/>
        <w:ind w:firstLine="539"/>
      </w:pPr>
      <w:bookmarkStart w:id="2" w:name="P33"/>
      <w:bookmarkEnd w:id="2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3. Муниципальный нор</w:t>
      </w:r>
      <w:r w:rsidR="00E44FAC">
        <w:rPr>
          <w:rFonts w:ascii="Arial" w:hAnsi="Arial" w:cs="Arial"/>
          <w:color w:val="000000"/>
          <w:sz w:val="26"/>
          <w:szCs w:val="26"/>
          <w:shd w:val="clear" w:color="auto" w:fill="FFFFFF"/>
        </w:rPr>
        <w:t>мативный правовой акт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поселения, устанавливающий обязательные требования, должен предусматривать срок его действия, который не может превышать шесть лет со дня его вступления в силу.</w:t>
      </w:r>
    </w:p>
    <w:p w:rsidR="00B352A3" w:rsidRDefault="00B352A3" w:rsidP="00B352A3">
      <w:pPr>
        <w:pStyle w:val="a4"/>
        <w:spacing w:after="0"/>
        <w:ind w:firstLine="539"/>
      </w:pPr>
      <w:bookmarkStart w:id="3" w:name="P34"/>
      <w:bookmarkEnd w:id="3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По результатам оценки применения обязательных требований может быть принято решение о продлении срока действия указанного муниципального нормативного правового акта не более чем на шесть лет.</w:t>
      </w:r>
    </w:p>
    <w:p w:rsidR="00B352A3" w:rsidRDefault="00B352A3" w:rsidP="00B352A3">
      <w:pPr>
        <w:pStyle w:val="a4"/>
        <w:spacing w:after="0"/>
        <w:ind w:firstLine="539"/>
      </w:pP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Действие абзацев первого и второго настоящего пункта не распространяется на муниципальные нор</w:t>
      </w:r>
      <w:r w:rsidR="00E44FAC">
        <w:rPr>
          <w:rFonts w:ascii="Arial" w:hAnsi="Arial" w:cs="Arial"/>
          <w:color w:val="000000"/>
          <w:sz w:val="26"/>
          <w:szCs w:val="26"/>
          <w:shd w:val="clear" w:color="auto" w:fill="FFFFFF"/>
        </w:rPr>
        <w:t>мативные правовое акты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поселения, направленные на реализацию проектов муниципально-частного партнерства, в том числе достижение целей и задач таких проектов, которые осуществляются на основании соглашений о муниципально-частном партнерстве, предусмотренных Федеральным законом от 13.07.2015 № 224-ФЗ «О государственно-частном партнерстве, муниципально-частном партнерстве в Российской Федерации и внесении изменений в отдельные законодательные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акты Российской Федерации», публичным партнером</w:t>
      </w:r>
      <w:r w:rsidR="00E44FAC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proofErr w:type="gramStart"/>
      <w:r w:rsidR="00E44FAC">
        <w:rPr>
          <w:rFonts w:ascii="Arial" w:hAnsi="Arial" w:cs="Arial"/>
          <w:color w:val="000000"/>
          <w:sz w:val="26"/>
          <w:szCs w:val="26"/>
          <w:shd w:val="clear" w:color="auto" w:fill="FFFFFF"/>
        </w:rPr>
        <w:t>по</w:t>
      </w:r>
      <w:proofErr w:type="gramEnd"/>
      <w:r w:rsidR="00E44FAC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которым выступает Красноярское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сельское поселение.</w:t>
      </w:r>
    </w:p>
    <w:p w:rsidR="00B352A3" w:rsidRDefault="00B352A3" w:rsidP="00B352A3">
      <w:pPr>
        <w:pStyle w:val="a4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4. </w:t>
      </w: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При отмене (</w:t>
      </w:r>
      <w:r>
        <w:rPr>
          <w:rFonts w:ascii="Arial" w:hAnsi="Arial" w:cs="Arial"/>
          <w:color w:val="000000"/>
          <w:sz w:val="26"/>
          <w:szCs w:val="26"/>
        </w:rPr>
        <w:t xml:space="preserve">признании утратившим силу) муниципального нормативного правового акта </w:t>
      </w:r>
      <w:r w:rsidR="00E44FAC">
        <w:rPr>
          <w:rFonts w:ascii="Arial" w:hAnsi="Arial" w:cs="Arial"/>
          <w:color w:val="000000"/>
          <w:sz w:val="26"/>
          <w:szCs w:val="26"/>
          <w:shd w:val="clear" w:color="auto" w:fill="FFFFFF"/>
        </w:rPr>
        <w:t>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поселения, </w:t>
      </w:r>
      <w:r>
        <w:rPr>
          <w:rFonts w:ascii="Arial" w:hAnsi="Arial" w:cs="Arial"/>
          <w:color w:val="000000"/>
          <w:sz w:val="26"/>
          <w:szCs w:val="26"/>
        </w:rPr>
        <w:t xml:space="preserve">которым установлено полномочие по принятию муниципального нормативного правового акта, содержащего обязательные требования, муниципальные нормативные правовые акты, ранее изданные на основании отмененного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(признанного утратившим силу) муниципального нормативного правового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lastRenderedPageBreak/>
        <w:t>акта, не подлежат приме</w:t>
      </w:r>
      <w:r w:rsidR="00E44FAC">
        <w:rPr>
          <w:rFonts w:ascii="Arial" w:hAnsi="Arial" w:cs="Arial"/>
          <w:color w:val="000000"/>
          <w:sz w:val="26"/>
          <w:szCs w:val="26"/>
          <w:shd w:val="clear" w:color="auto" w:fill="FFFFFF"/>
        </w:rPr>
        <w:t>нению в Красноярском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сельском поселении со дня отмены (признания утратившим силу) муниципального нормативного правового акта, которым было установлено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полномочие по принятию такого акта, при условии, что полномочие по принятию соответствующего муниципального нормативного правового акта не было установлено иным муниципальным норма</w:t>
      </w:r>
      <w:r w:rsidR="00E44FAC">
        <w:rPr>
          <w:rFonts w:ascii="Arial" w:hAnsi="Arial" w:cs="Arial"/>
          <w:color w:val="000000"/>
          <w:sz w:val="26"/>
          <w:szCs w:val="26"/>
          <w:shd w:val="clear" w:color="auto" w:fill="FFFFFF"/>
        </w:rPr>
        <w:t>тивным правовым актом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поселения.</w:t>
      </w:r>
    </w:p>
    <w:p w:rsidR="00B352A3" w:rsidRDefault="00B352A3" w:rsidP="00B352A3">
      <w:pPr>
        <w:pStyle w:val="a4"/>
        <w:spacing w:after="0"/>
        <w:ind w:firstLine="0"/>
      </w:pPr>
    </w:p>
    <w:p w:rsidR="00B352A3" w:rsidRDefault="00B352A3" w:rsidP="00E44FAC">
      <w:pPr>
        <w:pStyle w:val="a4"/>
        <w:spacing w:after="0"/>
        <w:ind w:firstLine="0"/>
        <w:jc w:val="center"/>
      </w:pPr>
      <w: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  <w:t>Условия установления обязательных требований и оценка</w:t>
      </w:r>
    </w:p>
    <w:p w:rsidR="00B352A3" w:rsidRDefault="00B352A3" w:rsidP="00E44FAC">
      <w:pPr>
        <w:pStyle w:val="a4"/>
        <w:spacing w:after="0"/>
        <w:ind w:firstLine="0"/>
        <w:jc w:val="center"/>
      </w:pPr>
      <w: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  <w:t>проектов муниципальных нормативных правовых актов</w:t>
      </w:r>
    </w:p>
    <w:p w:rsidR="00B352A3" w:rsidRDefault="00B352A3" w:rsidP="00B352A3">
      <w:pPr>
        <w:pStyle w:val="a4"/>
        <w:spacing w:after="0"/>
        <w:ind w:firstLine="0"/>
      </w:pPr>
    </w:p>
    <w:p w:rsidR="00B352A3" w:rsidRDefault="00B352A3" w:rsidP="00B352A3">
      <w:pPr>
        <w:pStyle w:val="a4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5. При установлении обязательных требований должны быть соблюдены принципы, установленные статьями 4-9 Федерального закона № 247-ФЗ, и определены следующие условия:</w:t>
      </w:r>
    </w:p>
    <w:p w:rsidR="00B352A3" w:rsidRDefault="00B352A3" w:rsidP="00B352A3">
      <w:pPr>
        <w:pStyle w:val="a4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содержание обязательных требований (условия, ограничения, запреты, обязанности);</w:t>
      </w:r>
    </w:p>
    <w:p w:rsidR="00B352A3" w:rsidRDefault="00B352A3" w:rsidP="00B352A3">
      <w:pPr>
        <w:pStyle w:val="a4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лица, обязанные соблюдать обязательные требования (далее - контролируемые лица);</w:t>
      </w:r>
    </w:p>
    <w:p w:rsidR="00B352A3" w:rsidRDefault="00B352A3" w:rsidP="00B352A3">
      <w:pPr>
        <w:pStyle w:val="a4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в зависимости от объекта установления обязательных требований:</w:t>
      </w:r>
    </w:p>
    <w:p w:rsidR="00B352A3" w:rsidRDefault="00B352A3" w:rsidP="00B352A3">
      <w:pPr>
        <w:pStyle w:val="a4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- осуществляемая деятельность, совершаемые действия, в отношении которых устанавливаются обязательные требования;</w:t>
      </w:r>
    </w:p>
    <w:p w:rsidR="00B352A3" w:rsidRDefault="00B352A3" w:rsidP="00B352A3">
      <w:pPr>
        <w:pStyle w:val="a4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- лица и используемые объекты, к которым предъявляются обязательные требования при осуществлении деятельности, совершении действий;</w:t>
      </w:r>
    </w:p>
    <w:p w:rsidR="00B352A3" w:rsidRDefault="00B352A3" w:rsidP="00B352A3">
      <w:pPr>
        <w:pStyle w:val="a4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- результаты осуществления деятельности, совершения действий, в отношении которых устанавливаются обязательные требования;</w:t>
      </w:r>
    </w:p>
    <w:p w:rsidR="00B352A3" w:rsidRDefault="00B352A3" w:rsidP="00B352A3">
      <w:pPr>
        <w:pStyle w:val="a4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- формы оценки соблюдения обязательных требований (муниципальный контроль, привлечение к административной ответственности, предоставление лицензий и иных разрешений, аккредитация, иные формы оценки и экспертизы);</w:t>
      </w:r>
    </w:p>
    <w:p w:rsidR="00B352A3" w:rsidRDefault="00B352A3" w:rsidP="00B352A3">
      <w:pPr>
        <w:pStyle w:val="a4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- структурные подраз</w:t>
      </w:r>
      <w:r w:rsidR="00740CD9">
        <w:rPr>
          <w:rFonts w:ascii="Arial" w:hAnsi="Arial" w:cs="Arial"/>
          <w:color w:val="000000"/>
          <w:sz w:val="26"/>
          <w:szCs w:val="26"/>
          <w:shd w:val="clear" w:color="auto" w:fill="FFFFFF"/>
        </w:rPr>
        <w:t>деления Администрации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поселения, осуществляющие оценку соблюдения обязательных требований.</w:t>
      </w:r>
    </w:p>
    <w:p w:rsidR="00B352A3" w:rsidRDefault="00B352A3" w:rsidP="00B352A3">
      <w:pPr>
        <w:pStyle w:val="a4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6. </w:t>
      </w: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В целях обеспечения возможности проведения публичного обсуждения проекта муниципального нормат</w:t>
      </w:r>
      <w:r w:rsidR="00740CD9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ивного правового акта </w:t>
      </w:r>
      <w:r w:rsidR="00740CD9">
        <w:rPr>
          <w:rFonts w:ascii="Arial" w:hAnsi="Arial" w:cs="Arial"/>
          <w:color w:val="000000"/>
          <w:sz w:val="26"/>
          <w:szCs w:val="26"/>
          <w:shd w:val="clear" w:color="auto" w:fill="FFFFFF"/>
        </w:rPr>
        <w:lastRenderedPageBreak/>
        <w:t>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 уполномоченное структурное подразделение Администрации ______ сельского поселения, являющееся разработчиком проекта муниципального нормативного правового акта (далее - разработчик), в течение рабочего дня, следующего за днем направления проекта муниципального нормат</w:t>
      </w:r>
      <w:r w:rsidR="00740CD9">
        <w:rPr>
          <w:rFonts w:ascii="Arial" w:hAnsi="Arial" w:cs="Arial"/>
          <w:color w:val="000000"/>
          <w:sz w:val="26"/>
          <w:szCs w:val="26"/>
          <w:shd w:val="clear" w:color="auto" w:fill="FFFFFF"/>
        </w:rPr>
        <w:t>ивного правового акта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 на согласование в заинтересованные структурные подраз</w:t>
      </w:r>
      <w:r w:rsidR="00740CD9">
        <w:rPr>
          <w:rFonts w:ascii="Arial" w:hAnsi="Arial" w:cs="Arial"/>
          <w:color w:val="000000"/>
          <w:sz w:val="26"/>
          <w:szCs w:val="26"/>
          <w:shd w:val="clear" w:color="auto" w:fill="FFFFFF"/>
        </w:rPr>
        <w:t>деления Администрации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поселения, обеспечивает размещение</w:t>
      </w:r>
      <w: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на официальном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сайте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муниципального района в сети «Интернет»</w:t>
      </w:r>
      <w:bookmarkStart w:id="4" w:name="sdfootnote1anc"/>
      <w:r w:rsidR="00801E23">
        <w:rPr>
          <w:rFonts w:ascii="Arial" w:hAnsi="Arial" w:cs="Arial"/>
          <w:color w:val="000000"/>
          <w:sz w:val="26"/>
          <w:szCs w:val="26"/>
          <w:shd w:val="clear" w:color="auto" w:fill="FFFFFF"/>
        </w:rPr>
        <w:fldChar w:fldCharType="begin"/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instrText xml:space="preserve"> HYPERLINK "" \l "sdfootnote1sym" </w:instrText>
      </w:r>
      <w:r w:rsidR="00801E23">
        <w:rPr>
          <w:rFonts w:ascii="Arial" w:hAnsi="Arial" w:cs="Arial"/>
          <w:color w:val="000000"/>
          <w:sz w:val="26"/>
          <w:szCs w:val="26"/>
          <w:shd w:val="clear" w:color="auto" w:fill="FFFFFF"/>
        </w:rPr>
        <w:fldChar w:fldCharType="separate"/>
      </w:r>
      <w:r>
        <w:rPr>
          <w:rStyle w:val="a3"/>
          <w:rFonts w:ascii="Arial" w:hAnsi="Arial" w:cs="Arial"/>
          <w:sz w:val="15"/>
          <w:szCs w:val="15"/>
          <w:shd w:val="clear" w:color="auto" w:fill="FFFFFF"/>
          <w:vertAlign w:val="superscript"/>
        </w:rPr>
        <w:t>1</w:t>
      </w:r>
      <w:r w:rsidR="00801E23">
        <w:rPr>
          <w:rFonts w:ascii="Arial" w:hAnsi="Arial" w:cs="Arial"/>
          <w:color w:val="000000"/>
          <w:sz w:val="26"/>
          <w:szCs w:val="26"/>
          <w:shd w:val="clear" w:color="auto" w:fill="FFFFFF"/>
        </w:rPr>
        <w:fldChar w:fldCharType="end"/>
      </w:r>
      <w:bookmarkEnd w:id="4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или способом, предусмотренным для обнародования муниципальных нормативных правовых актов:</w:t>
      </w:r>
    </w:p>
    <w:p w:rsidR="00B352A3" w:rsidRDefault="00B352A3" w:rsidP="00B352A3">
      <w:pPr>
        <w:pStyle w:val="a4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- проекта муниципального нормати</w:t>
      </w:r>
      <w:r w:rsidR="00740CD9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вного правового акта Красноярского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сельского поселения;</w:t>
      </w:r>
    </w:p>
    <w:p w:rsidR="00B352A3" w:rsidRDefault="00B352A3" w:rsidP="00B352A3">
      <w:pPr>
        <w:pStyle w:val="a4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- пояснительной записки к проекту муниципального норма</w:t>
      </w:r>
      <w:r w:rsidR="00740CD9">
        <w:rPr>
          <w:rFonts w:ascii="Arial" w:hAnsi="Arial" w:cs="Arial"/>
          <w:color w:val="000000"/>
          <w:sz w:val="26"/>
          <w:szCs w:val="26"/>
          <w:shd w:val="clear" w:color="auto" w:fill="FFFFFF"/>
        </w:rPr>
        <w:t>тивного правового акта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поселения;</w:t>
      </w:r>
    </w:p>
    <w:p w:rsidR="00B352A3" w:rsidRDefault="00B352A3" w:rsidP="00B352A3">
      <w:pPr>
        <w:pStyle w:val="a4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- информации о сроках проведения публичного обсуждения, о наименовании разработчика, об электронном и почтовом адресе, по которым можно направить предложения по совершенствованию устанавливаемого в проекте муниципального нормативного право</w:t>
      </w:r>
      <w:r w:rsidR="00740CD9">
        <w:rPr>
          <w:rFonts w:ascii="Arial" w:hAnsi="Arial" w:cs="Arial"/>
          <w:color w:val="000000"/>
          <w:sz w:val="26"/>
          <w:szCs w:val="26"/>
          <w:shd w:val="clear" w:color="auto" w:fill="FFFFFF"/>
        </w:rPr>
        <w:t>вого акта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 правового регулирования и иные замечания.</w:t>
      </w:r>
    </w:p>
    <w:p w:rsidR="00B352A3" w:rsidRDefault="00B352A3" w:rsidP="00B352A3">
      <w:pPr>
        <w:pStyle w:val="a4"/>
        <w:spacing w:after="0"/>
        <w:ind w:firstLine="539"/>
      </w:pPr>
      <w:bookmarkStart w:id="5" w:name="Par4"/>
      <w:bookmarkEnd w:id="5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Срок проведения публичного обсуждения и направления предложений по совершенствованию устанавливаемого в проекте муниципального нормат</w:t>
      </w:r>
      <w:r w:rsidR="00740CD9">
        <w:rPr>
          <w:rFonts w:ascii="Arial" w:hAnsi="Arial" w:cs="Arial"/>
          <w:color w:val="000000"/>
          <w:sz w:val="26"/>
          <w:szCs w:val="26"/>
          <w:shd w:val="clear" w:color="auto" w:fill="FFFFFF"/>
        </w:rPr>
        <w:t>ивного правового акта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 правового регулирования и иных замечаний определяется разработчиком и не может быть меньше 7 календарных дней. Срок проведения публичного обсуждения исчисляется со дня, следующего за днем размещения документов и информации, указанных в настоящем пункте.</w:t>
      </w:r>
    </w:p>
    <w:p w:rsidR="00B352A3" w:rsidRDefault="00B352A3" w:rsidP="00B352A3">
      <w:pPr>
        <w:pStyle w:val="a4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Внесенные предложения по совершенствованию устанавливаемого в проекте муниципального нормат</w:t>
      </w:r>
      <w:r w:rsidR="00740CD9">
        <w:rPr>
          <w:rFonts w:ascii="Arial" w:hAnsi="Arial" w:cs="Arial"/>
          <w:color w:val="000000"/>
          <w:sz w:val="26"/>
          <w:szCs w:val="26"/>
          <w:shd w:val="clear" w:color="auto" w:fill="FFFFFF"/>
        </w:rPr>
        <w:t>ивного правового акта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 правового регулирования и иные замечания к проекту анализируются разработчиком и в случае согласия с представленными предложениями (</w:t>
      </w: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замечаниями) 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разработчик принимает меры по доработке проекта муниципального нормат</w:t>
      </w:r>
      <w:r w:rsidR="00740CD9">
        <w:rPr>
          <w:rFonts w:ascii="Arial" w:hAnsi="Arial" w:cs="Arial"/>
          <w:color w:val="000000"/>
          <w:sz w:val="26"/>
          <w:szCs w:val="26"/>
          <w:shd w:val="clear" w:color="auto" w:fill="FFFFFF"/>
        </w:rPr>
        <w:t>ивного правового акта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поселения, а в случае несогласия - готовит дополнение к пояснительной записке, в котором указывает основания своего несогласия (возражения). О результатах рассмотрения предложений по совершенствованию устанавливаемого в проекте муниципального нормат</w:t>
      </w:r>
      <w:r w:rsidR="00740CD9">
        <w:rPr>
          <w:rFonts w:ascii="Arial" w:hAnsi="Arial" w:cs="Arial"/>
          <w:color w:val="000000"/>
          <w:sz w:val="26"/>
          <w:szCs w:val="26"/>
          <w:shd w:val="clear" w:color="auto" w:fill="FFFFFF"/>
        </w:rPr>
        <w:t>ивного правового акта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 правового регулирования и иных замечаний разработчик в письменной форме информирует автора соответствующих предложений (замечаний) в течение 30 календарных дней со дня их реги</w:t>
      </w:r>
      <w:r w:rsidR="00740CD9">
        <w:rPr>
          <w:rFonts w:ascii="Arial" w:hAnsi="Arial" w:cs="Arial"/>
          <w:color w:val="000000"/>
          <w:sz w:val="26"/>
          <w:szCs w:val="26"/>
          <w:shd w:val="clear" w:color="auto" w:fill="FFFFFF"/>
        </w:rPr>
        <w:t>страции в Администрации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поселения.</w:t>
      </w:r>
    </w:p>
    <w:p w:rsidR="00B352A3" w:rsidRDefault="00B352A3" w:rsidP="00B352A3">
      <w:pPr>
        <w:pStyle w:val="a4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lastRenderedPageBreak/>
        <w:t>7. </w:t>
      </w:r>
      <w:r w:rsidR="00EB3299">
        <w:rPr>
          <w:rFonts w:ascii="Arial" w:hAnsi="Arial" w:cs="Arial"/>
          <w:color w:val="000000"/>
          <w:sz w:val="26"/>
          <w:szCs w:val="26"/>
          <w:shd w:val="clear" w:color="auto" w:fill="FFFFFF"/>
        </w:rPr>
        <w:t>Администрация</w:t>
      </w:r>
      <w:r w:rsidR="00740CD9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 проводит правовую экспертизу проекта муниципального нормативного правового акта, устанавливающего обязательные требования.</w:t>
      </w:r>
    </w:p>
    <w:p w:rsidR="00B352A3" w:rsidRDefault="00B352A3" w:rsidP="00B352A3">
      <w:pPr>
        <w:pStyle w:val="a4"/>
        <w:spacing w:after="0"/>
        <w:ind w:firstLine="539"/>
      </w:pPr>
    </w:p>
    <w:p w:rsidR="00B352A3" w:rsidRDefault="00B352A3" w:rsidP="00740CD9">
      <w:pPr>
        <w:pStyle w:val="a4"/>
        <w:spacing w:after="0"/>
        <w:ind w:firstLine="0"/>
        <w:jc w:val="center"/>
      </w:pPr>
      <w: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  <w:t>Оценка применения обязательных требований</w:t>
      </w:r>
    </w:p>
    <w:p w:rsidR="00B352A3" w:rsidRDefault="00B352A3" w:rsidP="00B352A3">
      <w:pPr>
        <w:pStyle w:val="a4"/>
        <w:spacing w:after="0"/>
        <w:ind w:firstLine="0"/>
      </w:pPr>
    </w:p>
    <w:p w:rsidR="00B352A3" w:rsidRDefault="00B352A3" w:rsidP="00B352A3">
      <w:pPr>
        <w:pStyle w:val="a4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8. В целях оценки обязательных требований на соответствие законодательству Российской Федерации проводится правовая экспертиза проекта муниципального нормативного правового акта, устанавливающего обязательные требования.</w:t>
      </w:r>
    </w:p>
    <w:p w:rsidR="00B352A3" w:rsidRDefault="00B352A3" w:rsidP="00B352A3">
      <w:pPr>
        <w:pStyle w:val="a4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9. В целях анализа обоснованности установленных обязательных требований, определения фактических последствий их установления, выявления избыточных условий, ограничений, запретов, обязанностей проводится оценка применения обязательных требований.</w:t>
      </w:r>
    </w:p>
    <w:p w:rsidR="00B352A3" w:rsidRDefault="00B352A3" w:rsidP="00B352A3">
      <w:pPr>
        <w:pStyle w:val="a4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Оценка применения обязател</w:t>
      </w:r>
      <w:r w:rsidR="00EB3299">
        <w:rPr>
          <w:rFonts w:ascii="Arial" w:hAnsi="Arial" w:cs="Arial"/>
          <w:color w:val="000000"/>
          <w:sz w:val="26"/>
          <w:szCs w:val="26"/>
          <w:shd w:val="clear" w:color="auto" w:fill="FFFFFF"/>
        </w:rPr>
        <w:t>ьных требований проводится Администрацией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</w:t>
      </w:r>
      <w:r w:rsidR="00EB3299">
        <w:rPr>
          <w:rFonts w:ascii="Arial" w:hAnsi="Arial" w:cs="Arial"/>
          <w:color w:val="000000"/>
          <w:sz w:val="26"/>
          <w:szCs w:val="26"/>
          <w:shd w:val="clear" w:color="auto" w:fill="FFFFFF"/>
        </w:rPr>
        <w:t>ьского поселения, уполномоченной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на осуществление вида муниципального контроля (далее - уполномоченный орган).</w:t>
      </w:r>
    </w:p>
    <w:p w:rsidR="00B352A3" w:rsidRDefault="00B352A3" w:rsidP="00B352A3">
      <w:pPr>
        <w:pStyle w:val="a4"/>
        <w:spacing w:after="0"/>
        <w:ind w:firstLine="539"/>
      </w:pP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Должностное лицо уполномоченного органа принимает решение о проведении оценки применения обязательных требований, в котором определяются </w:t>
      </w:r>
      <w:r>
        <w:rPr>
          <w:rFonts w:ascii="Arial" w:hAnsi="Arial" w:cs="Arial"/>
          <w:sz w:val="26"/>
          <w:szCs w:val="26"/>
          <w:shd w:val="clear" w:color="auto" w:fill="FFFFFF"/>
        </w:rPr>
        <w:t>дата, время, место проведения оценки применения обязательных требований, а также период (срок), время и адрес, в течение которого (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по которому) можно направить (представить) предложения по совершенствованию имеющегося правового регулирования и иные замечания.</w:t>
      </w:r>
      <w:proofErr w:type="gramEnd"/>
    </w:p>
    <w:p w:rsidR="00B352A3" w:rsidRDefault="00B352A3" w:rsidP="00B352A3">
      <w:pPr>
        <w:pStyle w:val="a4"/>
        <w:spacing w:after="0"/>
        <w:ind w:firstLine="539"/>
      </w:pPr>
      <w:proofErr w:type="gramStart"/>
      <w:r>
        <w:rPr>
          <w:rFonts w:ascii="Arial" w:hAnsi="Arial" w:cs="Arial"/>
          <w:sz w:val="26"/>
          <w:szCs w:val="26"/>
          <w:shd w:val="clear" w:color="auto" w:fill="FFFFFF"/>
        </w:rPr>
        <w:t xml:space="preserve">Решение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о проведении оценки применения обязательных требований вместе с муниципальным нормат</w:t>
      </w:r>
      <w:r w:rsidR="00EB3299">
        <w:rPr>
          <w:rFonts w:ascii="Arial" w:hAnsi="Arial" w:cs="Arial"/>
          <w:color w:val="000000"/>
          <w:sz w:val="26"/>
          <w:szCs w:val="26"/>
          <w:shd w:val="clear" w:color="auto" w:fill="FFFFFF"/>
        </w:rPr>
        <w:t>ивным правовым актом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поселения, содержащим обязательные требования, в отношении которых принято решение о проведении оценки их применения, размещаются на официальном сайте муниципального района в сети «Интернет», </w:t>
      </w:r>
      <w:r w:rsidR="00EB3299">
        <w:rPr>
          <w:rFonts w:ascii="Arial" w:hAnsi="Arial" w:cs="Arial"/>
          <w:color w:val="000000"/>
          <w:sz w:val="26"/>
          <w:szCs w:val="26"/>
          <w:shd w:val="clear" w:color="auto" w:fill="FFFFFF"/>
        </w:rPr>
        <w:t>обнародуется путем размещения на информационных стендах в местах, установленных администрацией Красноярского 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.</w:t>
      </w:r>
      <w:proofErr w:type="gramEnd"/>
    </w:p>
    <w:p w:rsidR="00B352A3" w:rsidRDefault="00B352A3" w:rsidP="00B352A3">
      <w:pPr>
        <w:pStyle w:val="a4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В течение периода (срока), указанного в решении о проведении оценки применения обязательных требований, лица, обязанные соблюдать установленные обязательные требования, могут предоставить свои предложения по совершенствованию имеющегося правового регулирования и иные замечания в связи с установленными обязательными требованиями.</w:t>
      </w:r>
    </w:p>
    <w:p w:rsidR="00B352A3" w:rsidRDefault="00B352A3" w:rsidP="00B352A3">
      <w:pPr>
        <w:pStyle w:val="a4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lastRenderedPageBreak/>
        <w:t>По истечении периода (срока), указанного в решении о проведении оценки применения обязательных требований, уполномоченный орган обобщает поступившие предложения по совершенствованию правового регулирования и иные замечания в связи с установленными обязательными требованиями, проводит их анализ и направляет сводную информацию Главе муниципального образования.</w:t>
      </w:r>
    </w:p>
    <w:p w:rsidR="00B352A3" w:rsidRDefault="00B352A3" w:rsidP="00B352A3">
      <w:pPr>
        <w:pStyle w:val="a4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Глава муниципального образования по результатам рассмотрения сводной информации принимает одно из следующих решений:</w:t>
      </w:r>
    </w:p>
    <w:p w:rsidR="00B352A3" w:rsidRDefault="00B352A3" w:rsidP="00B352A3">
      <w:pPr>
        <w:pStyle w:val="a4"/>
        <w:spacing w:after="0"/>
        <w:ind w:firstLine="510"/>
      </w:pPr>
      <w:bookmarkStart w:id="6" w:name="Par0"/>
      <w:bookmarkEnd w:id="6"/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а) о необходимости признания утратившим силу муниципального нормат</w:t>
      </w:r>
      <w:r w:rsidR="00EB3299">
        <w:rPr>
          <w:rFonts w:ascii="Arial" w:hAnsi="Arial" w:cs="Arial"/>
          <w:color w:val="000000"/>
          <w:sz w:val="26"/>
          <w:szCs w:val="26"/>
          <w:shd w:val="clear" w:color="auto" w:fill="FFFFFF"/>
        </w:rPr>
        <w:t>ивного правового акта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 (его отдельных положений) и (или) разработки проекта нового муниципального нормативного прав</w:t>
      </w:r>
      <w:r w:rsidR="00EB3299">
        <w:rPr>
          <w:rFonts w:ascii="Arial" w:hAnsi="Arial" w:cs="Arial"/>
          <w:color w:val="000000"/>
          <w:sz w:val="26"/>
          <w:szCs w:val="26"/>
          <w:shd w:val="clear" w:color="auto" w:fill="FFFFFF"/>
        </w:rPr>
        <w:t>ового акта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поселения, устанавливающего обязательные требования, в случае, если в сводной информации установлены несоответствие обязательных требований принципам, установленным Федеральным законом № 247-ФЗ, а также их необоснованность, или выявлены избыточные условия, ограничения, запреты, обязанности, или установлен факт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недостижения заявленных целей регулирования муниципального нормативного правового акта, а также установлено наличие отрицательных последствий принятия муниципального нормативного правового акта, или наличие в муниципальном нормативном правовом акте положений, необоснованно затрудняющих ведение предпринимательской и иной экономической деятельности или приводящих к возникновению необоснованных расходов местного бюджета;</w:t>
      </w:r>
    </w:p>
    <w:p w:rsidR="00B352A3" w:rsidRDefault="00B352A3" w:rsidP="00B352A3">
      <w:pPr>
        <w:pStyle w:val="a4"/>
        <w:spacing w:after="0"/>
        <w:ind w:firstLine="709"/>
      </w:pPr>
      <w:bookmarkStart w:id="7" w:name="Par1"/>
      <w:bookmarkEnd w:id="7"/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б) о внесении изменений в муниципальный нор</w:t>
      </w:r>
      <w:r w:rsidR="00EB3299">
        <w:rPr>
          <w:rFonts w:ascii="Arial" w:hAnsi="Arial" w:cs="Arial"/>
          <w:color w:val="000000"/>
          <w:sz w:val="26"/>
          <w:szCs w:val="26"/>
          <w:shd w:val="clear" w:color="auto" w:fill="FFFFFF"/>
        </w:rPr>
        <w:t>мативный правовой акт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 в случае, если в сводной информации подтверждено соответствие обязательных требований принципам, установленным Федеральным законом № 247-ФЗ, их обоснованность, однако выявлено наличие отрицательных фактических последствий их установления, избыточных условий, ограничений, запретов, обязанностей или наличие в нормативном правовом акте положений, необоснованно затрудняющих ведение предпринимательской и иной экономической деятельности или приводящих к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возникновению необоснованных расходов местного бюджета;</w:t>
      </w:r>
    </w:p>
    <w:p w:rsidR="00B352A3" w:rsidRDefault="00B352A3" w:rsidP="00B352A3">
      <w:pPr>
        <w:pStyle w:val="a4"/>
        <w:spacing w:after="0"/>
        <w:ind w:firstLine="709"/>
      </w:pP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в) о продлении срока действия устанавливающего обязательные требования муниципального нормати</w:t>
      </w:r>
      <w:r w:rsidR="00EB3299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вного правового акта Красноярского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сельского поселения, его отдельных положений в случае отсутствия оснований для его признания утратившим силу или внесения изменений в муниципальный нормативный правовой акт, предусмотренных подпунктами «а» и «б» настоящего пункта. </w:t>
      </w:r>
      <w:proofErr w:type="gramEnd"/>
    </w:p>
    <w:p w:rsidR="00B352A3" w:rsidRDefault="00B352A3" w:rsidP="00B352A3">
      <w:pPr>
        <w:pStyle w:val="a4"/>
        <w:spacing w:after="0"/>
        <w:ind w:firstLine="709"/>
      </w:pPr>
    </w:p>
    <w:p w:rsidR="00B352A3" w:rsidRDefault="00B352A3" w:rsidP="00B352A3">
      <w:pPr>
        <w:pStyle w:val="a4"/>
        <w:spacing w:after="0"/>
        <w:ind w:firstLine="709"/>
      </w:pPr>
    </w:p>
    <w:p w:rsidR="00355391" w:rsidRDefault="00DC6D3C"/>
    <w:sectPr w:rsidR="00355391" w:rsidSect="00DF1F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6B6302"/>
    <w:multiLevelType w:val="multilevel"/>
    <w:tmpl w:val="F0FED36A"/>
    <w:lvl w:ilvl="0">
      <w:start w:val="1"/>
      <w:numFmt w:val="decimal"/>
      <w:lvlText w:val="%1."/>
      <w:lvlJc w:val="left"/>
      <w:pPr>
        <w:ind w:left="1797" w:hanging="12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>
    <w:nsid w:val="6AC96419"/>
    <w:multiLevelType w:val="hybridMultilevel"/>
    <w:tmpl w:val="D3D295C6"/>
    <w:lvl w:ilvl="0" w:tplc="6A7EEED4">
      <w:start w:val="1"/>
      <w:numFmt w:val="decimal"/>
      <w:lvlText w:val="%1."/>
      <w:lvlJc w:val="left"/>
      <w:pPr>
        <w:ind w:left="899" w:hanging="360"/>
      </w:pPr>
      <w:rPr>
        <w:rFonts w:ascii="Arial" w:hAnsi="Arial" w:cs="Arial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52A3"/>
    <w:rsid w:val="004D570D"/>
    <w:rsid w:val="00677E19"/>
    <w:rsid w:val="006D163E"/>
    <w:rsid w:val="00740CD9"/>
    <w:rsid w:val="00801E23"/>
    <w:rsid w:val="00B352A3"/>
    <w:rsid w:val="00DC6D3C"/>
    <w:rsid w:val="00DF1FF4"/>
    <w:rsid w:val="00E44FAC"/>
    <w:rsid w:val="00EB3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F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352A3"/>
    <w:rPr>
      <w:color w:val="000080"/>
      <w:u w:val="single"/>
    </w:rPr>
  </w:style>
  <w:style w:type="paragraph" w:styleId="a4">
    <w:name w:val="Normal (Web)"/>
    <w:basedOn w:val="a"/>
    <w:uiPriority w:val="99"/>
    <w:unhideWhenUsed/>
    <w:rsid w:val="00B352A3"/>
    <w:pPr>
      <w:spacing w:before="100" w:beforeAutospacing="1" w:after="119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dfootnote">
    <w:name w:val="sdfootnote"/>
    <w:basedOn w:val="a"/>
    <w:rsid w:val="00B352A3"/>
    <w:pPr>
      <w:spacing w:before="100" w:beforeAutospacing="1" w:after="198"/>
      <w:ind w:left="340" w:hanging="3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77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7E1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77E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11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7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54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6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2185</Words>
  <Characters>12461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2021-10-15T10:11:00Z</dcterms:created>
  <dcterms:modified xsi:type="dcterms:W3CDTF">2021-10-18T04:23:00Z</dcterms:modified>
</cp:coreProperties>
</file>